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79" w:rsidRPr="003D2279" w:rsidRDefault="003D2279" w:rsidP="003D22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Identifying Pasifika giftedness</w:t>
      </w:r>
      <w:bookmarkStart w:id="0" w:name="_GoBack"/>
      <w:bookmarkEnd w:id="0"/>
    </w:p>
    <w:p w:rsidR="003D2279" w:rsidRDefault="003D2279" w:rsidP="003D227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D2279" w:rsidRPr="003D2279" w:rsidRDefault="003D2279" w:rsidP="003D2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279">
        <w:rPr>
          <w:rFonts w:ascii="Calibri" w:eastAsia="Times New Roman" w:hAnsi="Calibri" w:cs="Calibri"/>
          <w:color w:val="000000"/>
        </w:rPr>
        <w:t xml:space="preserve">Highlight relevant characteristics/abilities with a particular learner in mind and make dated comments about how the learner is displaying those characteristics/abilities in the row below the domain. </w:t>
      </w:r>
    </w:p>
    <w:p w:rsidR="003D2279" w:rsidRPr="003D2279" w:rsidRDefault="003D2279" w:rsidP="003D2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79" w:rsidRPr="003D2279" w:rsidRDefault="003D2279" w:rsidP="003D2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279">
        <w:rPr>
          <w:rFonts w:ascii="Calibri" w:eastAsia="Times New Roman" w:hAnsi="Calibri" w:cs="Calibri"/>
          <w:color w:val="000000"/>
        </w:rPr>
        <w:t>Name</w:t>
      </w:r>
      <w:proofErr w:type="gramStart"/>
      <w:r w:rsidRPr="003D2279">
        <w:rPr>
          <w:rFonts w:ascii="Calibri" w:eastAsia="Times New Roman" w:hAnsi="Calibri" w:cs="Calibri"/>
          <w:color w:val="000000"/>
        </w:rPr>
        <w:t>:_</w:t>
      </w:r>
      <w:proofErr w:type="gramEnd"/>
      <w:r w:rsidRPr="003D2279">
        <w:rPr>
          <w:rFonts w:ascii="Calibri" w:eastAsia="Times New Roman" w:hAnsi="Calibri" w:cs="Calibri"/>
          <w:color w:val="000000"/>
        </w:rPr>
        <w:t>______________________________________________________________________</w:t>
      </w:r>
    </w:p>
    <w:p w:rsidR="003D2279" w:rsidRPr="003D2279" w:rsidRDefault="003D2279" w:rsidP="003D2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5830"/>
      </w:tblGrid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b/>
                <w:bCs/>
                <w:color w:val="000000"/>
              </w:rPr>
              <w:t>Domain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b/>
                <w:bCs/>
                <w:color w:val="000000"/>
              </w:rPr>
              <w:t>Characteristics/abilities</w:t>
            </w:r>
          </w:p>
        </w:tc>
      </w:tr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Relationships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(uses talents to promote positive relationships)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 Pasifika learner gifted in relationships may: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foster positive relationships through engaging their abilities such as musical, sporting, academic and social talents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a mentor and role model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serve in the community</w:t>
            </w:r>
          </w:p>
        </w:tc>
      </w:tr>
      <w:tr w:rsidR="003D2279" w:rsidRPr="003D2279" w:rsidTr="003D2279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Comments</w:t>
            </w:r>
          </w:p>
        </w:tc>
      </w:tr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Lineage/</w:t>
            </w:r>
            <w:proofErr w:type="spellStart"/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Birthright</w:t>
            </w:r>
            <w:proofErr w:type="spellEnd"/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(family traditions shape experiences)</w:t>
            </w:r>
          </w:p>
          <w:p w:rsidR="003D2279" w:rsidRPr="003D2279" w:rsidRDefault="003D2279" w:rsidP="003D22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Representation</w:t>
            </w: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(successful career pathways reflect on parents)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 gifted Pasifika learner may: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relate to family traditions, social and cultural protocols which highlight obedience, respect and humility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meet family expectations and maintain connections that advance their family/village/community status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aware that school/career success enhances a family’s social standing in Pasifika communities</w:t>
            </w:r>
          </w:p>
        </w:tc>
      </w:tr>
      <w:tr w:rsidR="003D2279" w:rsidRPr="003D2279" w:rsidTr="003D2279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Comments</w:t>
            </w:r>
          </w:p>
        </w:tc>
      </w:tr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Memory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(cites formal Pasifika customs, familial and village links)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 gifted Pasifika learner may: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able to recite customs, protocols, family/ancestral history and links to village genealogy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know and tell stories and legends in their heritage language/s</w:t>
            </w:r>
          </w:p>
        </w:tc>
      </w:tr>
      <w:tr w:rsidR="003D2279" w:rsidRPr="003D2279" w:rsidTr="003D2279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Comments</w:t>
            </w:r>
          </w:p>
        </w:tc>
      </w:tr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Leadership 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(faithful service progresses to leadership)</w:t>
            </w:r>
          </w:p>
          <w:p w:rsidR="003D2279" w:rsidRPr="003D2279" w:rsidRDefault="003D2279" w:rsidP="003D22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Church Affiliation 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(knowledge and experience to benefit others)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 Pasifika learner may demonstrate giftedness in leadership when: 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serving church and/or family 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they commit to leadership obligations and responsibilities in families/communities 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their knowledge and experience is used to benefit others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skills and experiences from church are transferred to other contexts </w:t>
            </w:r>
            <w:proofErr w:type="spellStart"/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eg</w:t>
            </w:r>
            <w:proofErr w:type="spellEnd"/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public speaking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they respect others and behave according to social norms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they question for clarification or understanding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they exude ‘mana’ or an ‘aura’ linked to spiritual</w:t>
            </w:r>
          </w:p>
        </w:tc>
      </w:tr>
      <w:tr w:rsidR="003D2279" w:rsidRPr="003D2279" w:rsidTr="003D2279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Comments</w:t>
            </w:r>
          </w:p>
        </w:tc>
      </w:tr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Resilience</w:t>
            </w: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(reacts to situations with purpose and dialogue)</w:t>
            </w:r>
          </w:p>
          <w:p w:rsidR="003D2279" w:rsidRPr="003D2279" w:rsidRDefault="003D2279" w:rsidP="003D22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Gifted Pasifika learners demonstrate resilience when they: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persevere and show great determination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see setbacks as an opportunity to aim higher and achieve their personal best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react positively in any situation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are assertive and confident</w:t>
            </w:r>
          </w:p>
        </w:tc>
      </w:tr>
      <w:tr w:rsidR="003D2279" w:rsidRPr="003D2279" w:rsidTr="003D2279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Comments</w:t>
            </w:r>
          </w:p>
        </w:tc>
      </w:tr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Commitment to Excellence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(seeks self-improvement)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Language Fluency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communicated in oral/written forms)</w:t>
            </w:r>
          </w:p>
          <w:p w:rsidR="003D2279" w:rsidRPr="003D2279" w:rsidRDefault="003D2279" w:rsidP="003D22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Gifted Pasifika learners may: 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motivated by parental and community expectations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pursue excellence for family pride and personal achievement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multi-talented with exceptional abilities in many areas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speak, understand and write in one or more Pasifika languages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have outstanding ability in cultural performance</w:t>
            </w:r>
          </w:p>
        </w:tc>
      </w:tr>
      <w:tr w:rsidR="003D2279" w:rsidRPr="003D2279" w:rsidTr="003D2279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Comments</w:t>
            </w:r>
          </w:p>
        </w:tc>
      </w:tr>
      <w:tr w:rsidR="003D2279" w:rsidRPr="003D2279" w:rsidTr="003D22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Adaptability</w:t>
            </w:r>
          </w:p>
          <w:p w:rsidR="003D2279" w:rsidRPr="003D2279" w:rsidRDefault="003D2279" w:rsidP="003D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(strategically adapts to Pasifika </w:t>
            </w:r>
            <w:proofErr w:type="spellStart"/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orAotearoa</w:t>
            </w:r>
            <w:proofErr w:type="spellEnd"/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New Zealand  thinking)</w:t>
            </w:r>
          </w:p>
          <w:p w:rsidR="003D2279" w:rsidRPr="003D2279" w:rsidRDefault="003D2279" w:rsidP="003D22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 highly adaptable Pasifika learner may: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able to move between worlds depending on what is required of them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challenge social inequities in any of their worlds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have a strong sense of identity</w:t>
            </w:r>
          </w:p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79" w:rsidRPr="003D2279" w:rsidRDefault="003D2279" w:rsidP="003D227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think outside the square</w:t>
            </w:r>
          </w:p>
        </w:tc>
      </w:tr>
      <w:tr w:rsidR="003D2279" w:rsidRPr="003D2279" w:rsidTr="003D2279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79" w:rsidRPr="003D2279" w:rsidRDefault="003D2279" w:rsidP="003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Comments</w:t>
            </w:r>
          </w:p>
        </w:tc>
      </w:tr>
    </w:tbl>
    <w:p w:rsidR="00E424F6" w:rsidRDefault="00E424F6"/>
    <w:sectPr w:rsidR="00E4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F6"/>
    <w:multiLevelType w:val="multilevel"/>
    <w:tmpl w:val="335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F4649"/>
    <w:multiLevelType w:val="multilevel"/>
    <w:tmpl w:val="586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91C8D"/>
    <w:multiLevelType w:val="multilevel"/>
    <w:tmpl w:val="0F5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91682"/>
    <w:multiLevelType w:val="multilevel"/>
    <w:tmpl w:val="4AF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075B4"/>
    <w:multiLevelType w:val="multilevel"/>
    <w:tmpl w:val="753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33E82"/>
    <w:multiLevelType w:val="multilevel"/>
    <w:tmpl w:val="630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D1FDF"/>
    <w:multiLevelType w:val="multilevel"/>
    <w:tmpl w:val="E21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7694D"/>
    <w:multiLevelType w:val="multilevel"/>
    <w:tmpl w:val="E3D8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47FB7"/>
    <w:multiLevelType w:val="multilevel"/>
    <w:tmpl w:val="D0A6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70FCF"/>
    <w:multiLevelType w:val="multilevel"/>
    <w:tmpl w:val="52C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E45CE"/>
    <w:multiLevelType w:val="multilevel"/>
    <w:tmpl w:val="4806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83407"/>
    <w:multiLevelType w:val="multilevel"/>
    <w:tmpl w:val="595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F2055"/>
    <w:multiLevelType w:val="multilevel"/>
    <w:tmpl w:val="29D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6671"/>
    <w:multiLevelType w:val="multilevel"/>
    <w:tmpl w:val="B23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F3C7D"/>
    <w:multiLevelType w:val="multilevel"/>
    <w:tmpl w:val="A2C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5641B"/>
    <w:multiLevelType w:val="multilevel"/>
    <w:tmpl w:val="3E14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570EC"/>
    <w:multiLevelType w:val="multilevel"/>
    <w:tmpl w:val="BAD4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AB2DF6"/>
    <w:multiLevelType w:val="multilevel"/>
    <w:tmpl w:val="D08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87F34"/>
    <w:multiLevelType w:val="multilevel"/>
    <w:tmpl w:val="62B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574EC"/>
    <w:multiLevelType w:val="multilevel"/>
    <w:tmpl w:val="9160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368DF"/>
    <w:multiLevelType w:val="multilevel"/>
    <w:tmpl w:val="02B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776BC"/>
    <w:multiLevelType w:val="multilevel"/>
    <w:tmpl w:val="B67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9261B"/>
    <w:multiLevelType w:val="multilevel"/>
    <w:tmpl w:val="3A3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86EBF"/>
    <w:multiLevelType w:val="multilevel"/>
    <w:tmpl w:val="ACE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21F21"/>
    <w:multiLevelType w:val="multilevel"/>
    <w:tmpl w:val="BA2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C0E66"/>
    <w:multiLevelType w:val="multilevel"/>
    <w:tmpl w:val="2DC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D0749"/>
    <w:multiLevelType w:val="multilevel"/>
    <w:tmpl w:val="659E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85C81"/>
    <w:multiLevelType w:val="multilevel"/>
    <w:tmpl w:val="0F9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0"/>
  </w:num>
  <w:num w:numId="9">
    <w:abstractNumId w:val="21"/>
  </w:num>
  <w:num w:numId="10">
    <w:abstractNumId w:val="24"/>
  </w:num>
  <w:num w:numId="11">
    <w:abstractNumId w:val="25"/>
  </w:num>
  <w:num w:numId="12">
    <w:abstractNumId w:val="12"/>
  </w:num>
  <w:num w:numId="13">
    <w:abstractNumId w:val="16"/>
  </w:num>
  <w:num w:numId="14">
    <w:abstractNumId w:val="4"/>
  </w:num>
  <w:num w:numId="15">
    <w:abstractNumId w:val="26"/>
  </w:num>
  <w:num w:numId="16">
    <w:abstractNumId w:val="7"/>
  </w:num>
  <w:num w:numId="17">
    <w:abstractNumId w:val="18"/>
  </w:num>
  <w:num w:numId="18">
    <w:abstractNumId w:val="19"/>
  </w:num>
  <w:num w:numId="19">
    <w:abstractNumId w:val="17"/>
  </w:num>
  <w:num w:numId="20">
    <w:abstractNumId w:val="27"/>
  </w:num>
  <w:num w:numId="21">
    <w:abstractNumId w:val="1"/>
  </w:num>
  <w:num w:numId="22">
    <w:abstractNumId w:val="23"/>
  </w:num>
  <w:num w:numId="23">
    <w:abstractNumId w:val="14"/>
  </w:num>
  <w:num w:numId="24">
    <w:abstractNumId w:val="0"/>
  </w:num>
  <w:num w:numId="25">
    <w:abstractNumId w:val="11"/>
  </w:num>
  <w:num w:numId="26">
    <w:abstractNumId w:val="5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79"/>
    <w:rsid w:val="003D2279"/>
    <w:rsid w:val="00E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09F8"/>
  <w15:chartTrackingRefBased/>
  <w15:docId w15:val="{AC8D5085-C555-450B-BD5E-EF1E3BF3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University of Waikato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Frengley-Vaipuna</dc:creator>
  <cp:keywords/>
  <dc:description/>
  <cp:lastModifiedBy>Ingrid Frengley-Vaipuna</cp:lastModifiedBy>
  <cp:revision>1</cp:revision>
  <dcterms:created xsi:type="dcterms:W3CDTF">2019-03-15T03:03:00Z</dcterms:created>
  <dcterms:modified xsi:type="dcterms:W3CDTF">2019-03-15T03:04:00Z</dcterms:modified>
</cp:coreProperties>
</file>